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702" w:type="dxa"/>
        <w:tblLayout w:type="fixed"/>
        <w:tblLook w:val="0000"/>
      </w:tblPr>
      <w:tblGrid>
        <w:gridCol w:w="5850"/>
        <w:gridCol w:w="3960"/>
      </w:tblGrid>
      <w:tr w:rsidR="00290E9C" w:rsidRPr="00CD4CC6" w:rsidTr="00273D28">
        <w:trPr>
          <w:cantSplit/>
        </w:trPr>
        <w:tc>
          <w:tcPr>
            <w:tcW w:w="5850" w:type="dxa"/>
          </w:tcPr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ΕΛΛΗΝΙΚΗ ΔΗΜΟΚΡΑΤΙΑ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6</w:t>
            </w:r>
            <w:r w:rsidRPr="00FC568F">
              <w:rPr>
                <w:rFonts w:ascii="Comic Sans MS" w:hAnsi="Comic Sans MS"/>
                <w:b/>
                <w:szCs w:val="26"/>
                <w:vertAlign w:val="superscript"/>
              </w:rPr>
              <w:t>η</w:t>
            </w:r>
            <w:r w:rsidRPr="00FC568F">
              <w:rPr>
                <w:rFonts w:ascii="Comic Sans MS" w:hAnsi="Comic Sans MS"/>
                <w:b/>
                <w:szCs w:val="26"/>
              </w:rPr>
              <w:t xml:space="preserve"> ΥΓΕΙΟΝΟΜΙΚΗ ΠΕΡΙΦΕΡΕΙΑ 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ΠΕΛΟΠΟΝΝΗΣΟΥ, ΙΟΝΙΩΝ ΝΗΣΩΝ,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 xml:space="preserve">ΗΠΕΙΡΟΥ&amp; ΔΥΤΙΚΗΣ ΕΛΛΑΔΑΣ </w:t>
            </w:r>
          </w:p>
          <w:p w:rsidR="00290E9C" w:rsidRPr="00FC568F" w:rsidRDefault="00290E9C" w:rsidP="00273D28">
            <w:pPr>
              <w:rPr>
                <w:rFonts w:ascii="Comic Sans MS" w:hAnsi="Comic Sans MS"/>
                <w:b/>
                <w:szCs w:val="26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ΓΕΝΙΚΟ ΝΟΣΟΚΟΜΕΙΟ ΑΡΤΑΣ</w:t>
            </w:r>
          </w:p>
          <w:p w:rsidR="00F2158F" w:rsidRDefault="00290E9C" w:rsidP="00273D28">
            <w:pPr>
              <w:rPr>
                <w:rFonts w:ascii="Comic Sans MS" w:hAnsi="Comic Sans MS"/>
                <w:b/>
                <w:szCs w:val="26"/>
                <w:lang w:val="en-US"/>
              </w:rPr>
            </w:pPr>
            <w:r w:rsidRPr="00FC568F">
              <w:rPr>
                <w:rFonts w:ascii="Comic Sans MS" w:hAnsi="Comic Sans MS"/>
                <w:b/>
                <w:szCs w:val="26"/>
              </w:rPr>
              <w:t>ΓΡΑΦΕΙΟ ΔΙΟΙΚΗΤΗ</w:t>
            </w:r>
          </w:p>
          <w:p w:rsidR="00F2158F" w:rsidRPr="00F2158F" w:rsidRDefault="00F2158F" w:rsidP="00273D28">
            <w:pPr>
              <w:rPr>
                <w:rFonts w:ascii="Comic Sans MS" w:hAnsi="Comic Sans MS"/>
                <w:b/>
                <w:sz w:val="28"/>
                <w:lang w:val="en-US"/>
              </w:rPr>
            </w:pPr>
          </w:p>
        </w:tc>
        <w:tc>
          <w:tcPr>
            <w:tcW w:w="3960" w:type="dxa"/>
          </w:tcPr>
          <w:p w:rsidR="00290E9C" w:rsidRPr="00970172" w:rsidRDefault="00290E9C" w:rsidP="00273D2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Άρτα </w:t>
            </w:r>
            <w:r w:rsidR="00D23C29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BB031E">
              <w:rPr>
                <w:rFonts w:ascii="Comic Sans MS" w:hAnsi="Comic Sans MS"/>
                <w:sz w:val="28"/>
              </w:rPr>
              <w:t>17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BB031E">
              <w:rPr>
                <w:rFonts w:ascii="Comic Sans MS" w:hAnsi="Comic Sans MS"/>
                <w:sz w:val="28"/>
              </w:rPr>
              <w:t>Νοεμβρίου  2016</w:t>
            </w:r>
          </w:p>
          <w:p w:rsidR="00290E9C" w:rsidRPr="005B20A4" w:rsidRDefault="00290E9C" w:rsidP="00273D28">
            <w:pPr>
              <w:rPr>
                <w:rFonts w:ascii="Comic Sans MS" w:hAnsi="Comic Sans MS"/>
                <w:sz w:val="28"/>
                <w:lang w:val="en-US"/>
              </w:rPr>
            </w:pPr>
          </w:p>
          <w:p w:rsidR="00290E9C" w:rsidRPr="00CD4CC6" w:rsidRDefault="00290E9C" w:rsidP="00273D2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290E9C" w:rsidRDefault="00290E9C" w:rsidP="00290E9C">
      <w:pPr>
        <w:ind w:firstLine="720"/>
        <w:jc w:val="center"/>
        <w:rPr>
          <w:b/>
        </w:rPr>
      </w:pPr>
    </w:p>
    <w:p w:rsidR="00634A3B" w:rsidRDefault="00634A3B" w:rsidP="00290E9C">
      <w:pPr>
        <w:ind w:firstLine="720"/>
        <w:jc w:val="center"/>
        <w:rPr>
          <w:b/>
        </w:rPr>
      </w:pPr>
    </w:p>
    <w:tbl>
      <w:tblPr>
        <w:tblW w:w="0" w:type="auto"/>
        <w:tblInd w:w="-702" w:type="dxa"/>
        <w:tblLayout w:type="fixed"/>
        <w:tblLook w:val="0000"/>
      </w:tblPr>
      <w:tblGrid>
        <w:gridCol w:w="9810"/>
      </w:tblGrid>
      <w:tr w:rsidR="00290E9C" w:rsidRPr="00CD4CC6" w:rsidTr="00273D28">
        <w:trPr>
          <w:cantSplit/>
        </w:trPr>
        <w:tc>
          <w:tcPr>
            <w:tcW w:w="9810" w:type="dxa"/>
          </w:tcPr>
          <w:p w:rsidR="00290E9C" w:rsidRPr="009D6A12" w:rsidRDefault="00290E9C" w:rsidP="00273D28">
            <w:pPr>
              <w:spacing w:line="276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9D6A12">
              <w:rPr>
                <w:rFonts w:ascii="Comic Sans MS" w:hAnsi="Comic Sans MS"/>
                <w:b/>
                <w:u w:val="single"/>
              </w:rPr>
              <w:t>ΔΕΛΤΙΟ ΤΥΠΟΥ</w:t>
            </w:r>
          </w:p>
        </w:tc>
      </w:tr>
      <w:tr w:rsidR="00290E9C" w:rsidRPr="00CD4CC6" w:rsidTr="00273D28">
        <w:trPr>
          <w:cantSplit/>
        </w:trPr>
        <w:tc>
          <w:tcPr>
            <w:tcW w:w="9810" w:type="dxa"/>
          </w:tcPr>
          <w:p w:rsidR="00290E9C" w:rsidRPr="001D6D06" w:rsidRDefault="00290E9C" w:rsidP="00273D28">
            <w:pPr>
              <w:spacing w:line="276" w:lineRule="auto"/>
              <w:ind w:firstLine="522"/>
              <w:jc w:val="both"/>
              <w:rPr>
                <w:rFonts w:ascii="Comic Sans MS" w:hAnsi="Comic Sans MS"/>
              </w:rPr>
            </w:pPr>
          </w:p>
        </w:tc>
      </w:tr>
      <w:tr w:rsidR="00290E9C" w:rsidRPr="00CD4CC6" w:rsidTr="00273D28">
        <w:trPr>
          <w:cantSplit/>
        </w:trPr>
        <w:tc>
          <w:tcPr>
            <w:tcW w:w="9810" w:type="dxa"/>
          </w:tcPr>
          <w:p w:rsidR="00D80BC5" w:rsidRDefault="00290E9C" w:rsidP="00D80BC5">
            <w:pPr>
              <w:spacing w:line="276" w:lineRule="auto"/>
              <w:ind w:firstLine="720"/>
              <w:jc w:val="both"/>
              <w:rPr>
                <w:rFonts w:ascii="Comic Sans MS" w:hAnsi="Comic Sans MS"/>
              </w:rPr>
            </w:pPr>
            <w:r w:rsidRPr="00681361">
              <w:rPr>
                <w:rFonts w:ascii="Comic Sans MS" w:hAnsi="Comic Sans MS"/>
              </w:rPr>
              <w:t>Η Διοίκηση του Γ.Ν.</w:t>
            </w:r>
            <w:r>
              <w:rPr>
                <w:rFonts w:ascii="Comic Sans MS" w:hAnsi="Comic Sans MS"/>
              </w:rPr>
              <w:t xml:space="preserve"> Άρτας,</w:t>
            </w:r>
            <w:r w:rsidRPr="00681361">
              <w:rPr>
                <w:rFonts w:ascii="Comic Sans MS" w:hAnsi="Comic Sans MS"/>
              </w:rPr>
              <w:t xml:space="preserve"> ενημερώνει ότι</w:t>
            </w:r>
            <w:r w:rsidR="00D23C29">
              <w:rPr>
                <w:rFonts w:ascii="Comic Sans MS" w:hAnsi="Comic Sans MS"/>
              </w:rPr>
              <w:t xml:space="preserve">, </w:t>
            </w:r>
            <w:r w:rsidR="00493A9B">
              <w:rPr>
                <w:rFonts w:ascii="Comic Sans MS" w:hAnsi="Comic Sans MS"/>
              </w:rPr>
              <w:t xml:space="preserve">το </w:t>
            </w:r>
            <w:r w:rsidR="00D80BC5">
              <w:rPr>
                <w:rFonts w:ascii="Comic Sans MS" w:hAnsi="Comic Sans MS"/>
              </w:rPr>
              <w:t>Ιατρείο Μελέτης δ</w:t>
            </w:r>
            <w:r w:rsidR="00BB031E">
              <w:rPr>
                <w:rFonts w:ascii="Comic Sans MS" w:hAnsi="Comic Sans MS"/>
              </w:rPr>
              <w:t>ιαταραχών</w:t>
            </w:r>
            <w:r w:rsidR="00493A9B">
              <w:rPr>
                <w:rFonts w:ascii="Comic Sans MS" w:hAnsi="Comic Sans MS"/>
              </w:rPr>
              <w:t xml:space="preserve"> </w:t>
            </w:r>
            <w:r w:rsidR="00D80BC5">
              <w:rPr>
                <w:rFonts w:ascii="Comic Sans MS" w:hAnsi="Comic Sans MS"/>
              </w:rPr>
              <w:t xml:space="preserve">της αναπνοής στον ύπνο </w:t>
            </w:r>
            <w:r w:rsidR="00493A9B">
              <w:rPr>
                <w:rFonts w:ascii="Comic Sans MS" w:hAnsi="Comic Sans MS"/>
              </w:rPr>
              <w:t>λειτουργεί κανονικά</w:t>
            </w:r>
            <w:r w:rsidR="00634A3B">
              <w:rPr>
                <w:rFonts w:ascii="Comic Sans MS" w:hAnsi="Comic Sans MS"/>
              </w:rPr>
              <w:t xml:space="preserve"> και</w:t>
            </w:r>
            <w:r w:rsidR="00D80BC5">
              <w:rPr>
                <w:rFonts w:ascii="Comic Sans MS" w:hAnsi="Comic Sans MS"/>
              </w:rPr>
              <w:t xml:space="preserve"> </w:t>
            </w:r>
            <w:r w:rsidR="00634A3B">
              <w:rPr>
                <w:rFonts w:ascii="Comic Sans MS" w:hAnsi="Comic Sans MS"/>
              </w:rPr>
              <w:t>κ</w:t>
            </w:r>
            <w:r w:rsidR="00D80BC5">
              <w:rPr>
                <w:rFonts w:ascii="Comic Sans MS" w:hAnsi="Comic Sans MS"/>
              </w:rPr>
              <w:t>άθε Τρίτη 11.00π.μ.-13.00π.μ.</w:t>
            </w:r>
            <w:r w:rsidR="00634A3B">
              <w:rPr>
                <w:rFonts w:ascii="Comic Sans MS" w:hAnsi="Comic Sans MS"/>
              </w:rPr>
              <w:t xml:space="preserve"> πραγματοποιείται τακτικό ιατρείο.</w:t>
            </w:r>
          </w:p>
          <w:p w:rsidR="00E22795" w:rsidRDefault="00D80BC5" w:rsidP="00D80BC5">
            <w:pPr>
              <w:spacing w:line="276" w:lineRule="auto"/>
              <w:ind w:firstLine="7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Υπεύθυνη της λειτουργίας του Ιατρείου είναι η </w:t>
            </w:r>
            <w:proofErr w:type="spellStart"/>
            <w:r>
              <w:rPr>
                <w:rFonts w:ascii="Comic Sans MS" w:hAnsi="Comic Sans MS"/>
              </w:rPr>
              <w:t>κ.Μπαστάνη</w:t>
            </w:r>
            <w:proofErr w:type="spellEnd"/>
            <w:r>
              <w:rPr>
                <w:rFonts w:ascii="Comic Sans MS" w:hAnsi="Comic Sans MS"/>
              </w:rPr>
              <w:t xml:space="preserve"> Στυλιανή, Επιμελήτρια Α΄ ΕΣΥ, Πνευμονολόγος-</w:t>
            </w:r>
            <w:proofErr w:type="spellStart"/>
            <w:r>
              <w:rPr>
                <w:rFonts w:ascii="Comic Sans MS" w:hAnsi="Comic Sans MS"/>
              </w:rPr>
              <w:t>Εντατικολόγος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D80BC5" w:rsidRPr="009D6A12" w:rsidRDefault="00D80BC5" w:rsidP="00D80BC5">
            <w:pPr>
              <w:spacing w:line="276" w:lineRule="auto"/>
              <w:ind w:firstLine="7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Οι ενδιαφερόμενοι θα πρέπει να απευθύνονται για ραντεβού</w:t>
            </w:r>
            <w:r w:rsidR="00634A3B">
              <w:rPr>
                <w:rFonts w:ascii="Comic Sans MS" w:hAnsi="Comic Sans MS"/>
              </w:rPr>
              <w:t xml:space="preserve"> στη Γραμματεία Εξωτερικών Ιατρείων στα τηλέφωνα : 2681-36-1202 &amp; 1534._</w:t>
            </w:r>
          </w:p>
        </w:tc>
      </w:tr>
    </w:tbl>
    <w:p w:rsidR="00290E9C" w:rsidRDefault="00290E9C" w:rsidP="00290E9C">
      <w:pPr>
        <w:ind w:firstLine="720"/>
        <w:jc w:val="center"/>
        <w:rPr>
          <w:b/>
        </w:rPr>
      </w:pPr>
    </w:p>
    <w:p w:rsidR="00634A3B" w:rsidRDefault="00634A3B" w:rsidP="00290E9C">
      <w:pPr>
        <w:ind w:firstLine="720"/>
        <w:jc w:val="center"/>
        <w:rPr>
          <w:b/>
        </w:rPr>
      </w:pPr>
    </w:p>
    <w:p w:rsidR="00634A3B" w:rsidRDefault="00634A3B" w:rsidP="00290E9C">
      <w:pPr>
        <w:ind w:firstLine="720"/>
        <w:jc w:val="center"/>
        <w:rPr>
          <w:b/>
        </w:rPr>
      </w:pPr>
    </w:p>
    <w:tbl>
      <w:tblPr>
        <w:tblW w:w="5306" w:type="dxa"/>
        <w:tblInd w:w="3708" w:type="dxa"/>
        <w:tblLayout w:type="fixed"/>
        <w:tblLook w:val="0000"/>
      </w:tblPr>
      <w:tblGrid>
        <w:gridCol w:w="5306"/>
      </w:tblGrid>
      <w:tr w:rsidR="00290E9C" w:rsidRPr="0037548E" w:rsidTr="00273D28">
        <w:trPr>
          <w:cantSplit/>
        </w:trPr>
        <w:tc>
          <w:tcPr>
            <w:tcW w:w="5306" w:type="dxa"/>
          </w:tcPr>
          <w:p w:rsidR="00290E9C" w:rsidRPr="00681361" w:rsidRDefault="00290E9C" w:rsidP="00273D28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81361">
              <w:rPr>
                <w:rFonts w:ascii="Comic Sans MS" w:hAnsi="Comic Sans MS"/>
                <w:b/>
              </w:rPr>
              <w:t>Ο ΔΙΟΙΚΗΤΗΣ ΤΟΥ ΝΟΣΟΚΟΜΕΙΟΥ</w:t>
            </w:r>
          </w:p>
          <w:p w:rsidR="00666328" w:rsidRDefault="00666328" w:rsidP="00273D28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290E9C" w:rsidRPr="00BB031E" w:rsidRDefault="00BB031E" w:rsidP="00273D28">
            <w:pPr>
              <w:jc w:val="center"/>
              <w:rPr>
                <w:rFonts w:ascii="Comic Sans MS" w:hAnsi="Comic Sans MS"/>
                <w:b/>
              </w:rPr>
            </w:pPr>
            <w:r w:rsidRPr="00BB031E">
              <w:rPr>
                <w:rFonts w:ascii="Comic Sans MS" w:hAnsi="Comic Sans MS"/>
                <w:b/>
              </w:rPr>
              <w:t>ΒΑΣΙΛΕΙΟΣ ΜΠΑΛΑΣΚΑΣ</w:t>
            </w:r>
          </w:p>
        </w:tc>
      </w:tr>
    </w:tbl>
    <w:p w:rsidR="00290E9C" w:rsidRDefault="00290E9C" w:rsidP="00290E9C"/>
    <w:p w:rsidR="002C0CAC" w:rsidRDefault="002C0CAC"/>
    <w:sectPr w:rsidR="002C0CAC" w:rsidSect="003217E5">
      <w:pgSz w:w="11906" w:h="16838"/>
      <w:pgMar w:top="126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E9C"/>
    <w:rsid w:val="000561BD"/>
    <w:rsid w:val="00075F56"/>
    <w:rsid w:val="000937C0"/>
    <w:rsid w:val="002304A2"/>
    <w:rsid w:val="00290E9C"/>
    <w:rsid w:val="002C0CAC"/>
    <w:rsid w:val="002C5D03"/>
    <w:rsid w:val="003217E5"/>
    <w:rsid w:val="00347775"/>
    <w:rsid w:val="00493A9B"/>
    <w:rsid w:val="005032C7"/>
    <w:rsid w:val="00561AF7"/>
    <w:rsid w:val="00634A3B"/>
    <w:rsid w:val="00666328"/>
    <w:rsid w:val="00890BEE"/>
    <w:rsid w:val="009D7DC9"/>
    <w:rsid w:val="00AB6A6D"/>
    <w:rsid w:val="00B537CC"/>
    <w:rsid w:val="00BB031E"/>
    <w:rsid w:val="00D23C29"/>
    <w:rsid w:val="00D80BC5"/>
    <w:rsid w:val="00E22795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KakavaI</dc:creator>
  <cp:lastModifiedBy>KakavaI</cp:lastModifiedBy>
  <cp:revision>3</cp:revision>
  <cp:lastPrinted>2016-11-17T11:24:00Z</cp:lastPrinted>
  <dcterms:created xsi:type="dcterms:W3CDTF">2016-11-17T13:12:00Z</dcterms:created>
  <dcterms:modified xsi:type="dcterms:W3CDTF">2016-11-17T13:12:00Z</dcterms:modified>
</cp:coreProperties>
</file>